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ar-JO"/>
        </w:rPr>
      </w:r>
    </w:p>
    <w:p>
      <w:pPr>
        <w:pStyle w:val="Normal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cs="Simplified Arabic" w:ascii="Simplified Arabic" w:hAnsi="Simplified Arabic"/>
          <w:sz w:val="36"/>
          <w:szCs w:val="36"/>
          <w:lang w:bidi="ar-JO"/>
        </w:rPr>
      </w:r>
    </w:p>
    <w:p>
      <w:pPr>
        <w:pStyle w:val="Normal"/>
        <w:rPr>
          <w:rFonts w:ascii="Simplified Arabic" w:hAnsi="Simplified Arabic" w:cs="Simplified Arabic"/>
          <w:sz w:val="48"/>
          <w:szCs w:val="48"/>
          <w:lang w:bidi="ar-JO"/>
        </w:rPr>
      </w:pPr>
      <w:r>
        <w:rPr>
          <w:rFonts w:cs="Simplified Arabic" w:ascii="Simplified Arabic" w:hAnsi="Simplified Arabic"/>
          <w:sz w:val="48"/>
          <w:szCs w:val="48"/>
          <w:lang w:bidi="ar-JO"/>
        </w:rPr>
      </w:r>
      <w:bookmarkStart w:id="0" w:name="swb_en-7-48-p1"/>
      <w:bookmarkStart w:id="1" w:name="swb_en-7-48-p1"/>
      <w:bookmarkEnd w:id="1"/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Is there any Remover of difficulties save God?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Say: Praised be God! He is God!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All are His servants and all abide by His bidding!</w:t>
      </w:r>
    </w:p>
    <w:p>
      <w:pPr>
        <w:pStyle w:val="Normal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cs="Simplified Arabic" w:ascii="Simplified Arabic" w:hAnsi="Simplified Arabic"/>
          <w:sz w:val="36"/>
          <w:szCs w:val="36"/>
          <w:lang w:bidi="ar-JO"/>
        </w:rPr>
      </w:r>
      <w:bookmarkStart w:id="2" w:name="swb_en-7-48-p1"/>
      <w:bookmarkStart w:id="3" w:name="swb_en-7-48-p1"/>
      <w:bookmarkEnd w:id="3"/>
    </w:p>
    <w:p>
      <w:pPr>
        <w:pStyle w:val="Normal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cs="Simplified Arabic" w:ascii="Simplified Arabic" w:hAnsi="Simplified Arabic"/>
          <w:sz w:val="36"/>
          <w:szCs w:val="36"/>
          <w:lang w:bidi="ar-JO"/>
        </w:rPr>
      </w:r>
    </w:p>
    <w:p>
      <w:pPr>
        <w:pStyle w:val="Normal"/>
        <w:tabs>
          <w:tab w:val="left" w:pos="3375" w:leader="none"/>
        </w:tabs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cs="Simplified Arabic" w:ascii="Simplified Arabic" w:hAnsi="Simplified Arabic"/>
          <w:sz w:val="36"/>
          <w:szCs w:val="36"/>
          <w:lang w:bidi="ar-JO"/>
        </w:rPr>
        <w:tab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implified Arab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color w:val="0000CC"/>
        <w:sz w:val="20"/>
        <w:szCs w:val="20"/>
      </w:rPr>
      <w:t>Selections from the Writings of the Báb – Baha’i Publishing Trust, Par (1:48), Page 282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2015-06-18T06:58:00Z</dcterms:created>
  <dc:creator>mayaz</dc:creator>
  <dc:description/>
  <cp:keywords/>
  <dc:language>en-US</dc:language>
  <cp:lastModifiedBy>Bob</cp:lastModifiedBy>
  <cp:lastPrinted>2015-06-17T21:58:00Z</cp:lastPrinted>
  <dcterms:modified xsi:type="dcterms:W3CDTF">2015-06-25T07:46:00Z</dcterms:modified>
  <cp:revision>4</cp:revision>
  <dc:subject/>
  <dc:title/>
</cp:coreProperties>
</file>