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64-p1"/>
      <w:bookmarkEnd w:id="0"/>
      <w:r>
        <w:rPr>
          <w:sz w:val="28"/>
          <w:szCs w:val="28"/>
        </w:rPr>
        <w:t>Praise be to Thee, O Lord my God, my Master! Thou hearest the sighing of those who, though they long to behold Thy face, are yet separated from Thee and far distant from Thy court. Thou testifiest to the lamentations which those who have recognized Thee pour forth because of their exile from Thee and their yearning to meet Thee. I beseech Thee by those hearts which contain naught except the treasures of Thy remembrance and praise, and which show forth only the testimonies of Thy greatness and the evidences of Thy might, to bestow on Thy servants who desire Thee power to approach the seat of the revelation of the splendor of Thy glory and to assist them whose hopes are set on Thee to enter into the tabernacle of Thy transcendent favor and mercy.</w:t>
      </w:r>
    </w:p>
    <w:p>
      <w:pPr>
        <w:pStyle w:val="Normal"/>
        <w:jc w:val="left"/>
        <w:rPr>
          <w:sz w:val="28"/>
          <w:szCs w:val="28"/>
        </w:rPr>
      </w:pPr>
      <w:r>
        <w:rPr>
          <w:sz w:val="28"/>
          <w:szCs w:val="28"/>
        </w:rPr>
      </w:r>
    </w:p>
    <w:p>
      <w:pPr>
        <w:pStyle w:val="Normal"/>
        <w:ind w:firstLine="284"/>
        <w:jc w:val="left"/>
        <w:rPr>
          <w:sz w:val="28"/>
          <w:szCs w:val="28"/>
        </w:rPr>
      </w:pPr>
      <w:bookmarkStart w:id="1" w:name="pm_en-64-p1"/>
      <w:bookmarkStart w:id="2" w:name="pm_en-64-p2"/>
      <w:bookmarkEnd w:id="1"/>
      <w:bookmarkEnd w:id="2"/>
      <w:r>
        <w:rPr>
          <w:sz w:val="28"/>
          <w:szCs w:val="28"/>
        </w:rPr>
        <w:t xml:space="preserve">Naked am I, O my God! Clothe me with the robe of Thy tender mercies. I am sore athirst; give me to drink of the oceans of Thy bountiful favor. I am a stranger; draw me nearer unto the source of Thy gifts. I am sick; sprinkle upon me the healing waters of Thy grace. I am a captive; rid me of my bondage, by the power of Thy might and through the force of Thy will, that I may soar on the wings of detachment towards the loftiest summits of Thy creation. Thou, verily, doest what Thou choosest. There is no God but Thee, the Help in Peril, the All-Glorious, the Unconstrained. </w:t>
      </w:r>
    </w:p>
    <w:p>
      <w:pPr>
        <w:pStyle w:val="Normal"/>
        <w:jc w:val="both"/>
        <w:rPr>
          <w:color w:val="000000"/>
          <w:sz w:val="32"/>
          <w:szCs w:val="32"/>
          <w:lang w:bidi="fa-IR"/>
        </w:rPr>
      </w:pPr>
      <w:r>
        <w:rPr>
          <w:color w:val="000000"/>
          <w:sz w:val="32"/>
          <w:szCs w:val="32"/>
          <w:lang w:bidi="fa-IR"/>
        </w:rPr>
      </w:r>
      <w:bookmarkStart w:id="3" w:name="pm_en-64-p2"/>
      <w:bookmarkStart w:id="4" w:name="pm_en-64-p2"/>
      <w:bookmarkEnd w:id="4"/>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(64) - Prayers &amp; Meditations by Baha’u’llah, No. </w:t>
    </w:r>
    <w:r>
      <w:rPr>
        <w:sz w:val="26"/>
        <w:szCs w:val="26"/>
      </w:rPr>
      <w:t>LXIV</w:t>
    </w:r>
    <w:r>
      <w:rPr>
        <w:color w:val="0000CC"/>
        <w:lang w:bidi="ar-JO"/>
      </w:rPr>
      <w:t>, page 102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